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10"/>
        <w:gridCol w:w="8331"/>
      </w:tblGrid>
      <w:tr w:rsidR="00D453F3" w:rsidRPr="00DD331D" w:rsidTr="008921D8">
        <w:tc>
          <w:tcPr>
            <w:tcW w:w="10041" w:type="dxa"/>
            <w:gridSpan w:val="2"/>
          </w:tcPr>
          <w:p w:rsidR="00B022F4" w:rsidRDefault="00B022F4" w:rsidP="00847E3C">
            <w:pPr>
              <w:jc w:val="center"/>
              <w:rPr>
                <w:b/>
                <w:color w:val="FF00FF"/>
              </w:rPr>
            </w:pPr>
          </w:p>
          <w:p w:rsidR="00D453F3" w:rsidRDefault="00A015A7" w:rsidP="00B022F4">
            <w:pPr>
              <w:jc w:val="center"/>
            </w:pPr>
            <w:r>
              <w:rPr>
                <w:noProof/>
              </w:rPr>
              <w:drawing>
                <wp:inline distT="0" distB="0" distL="0" distR="0">
                  <wp:extent cx="838200" cy="276225"/>
                  <wp:effectExtent l="19050" t="0" r="0" b="0"/>
                  <wp:docPr id="1" name="Picture 1" descr="cs4k5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4k5Italic"/>
                          <pic:cNvPicPr>
                            <a:picLocks noChangeAspect="1" noChangeArrowheads="1"/>
                          </pic:cNvPicPr>
                        </pic:nvPicPr>
                        <pic:blipFill>
                          <a:blip r:embed="rId6" cstate="print"/>
                          <a:srcRect/>
                          <a:stretch>
                            <a:fillRect/>
                          </a:stretch>
                        </pic:blipFill>
                        <pic:spPr bwMode="auto">
                          <a:xfrm>
                            <a:off x="0" y="0"/>
                            <a:ext cx="838200" cy="276225"/>
                          </a:xfrm>
                          <a:prstGeom prst="rect">
                            <a:avLst/>
                          </a:prstGeom>
                          <a:noFill/>
                          <a:ln w="9525">
                            <a:noFill/>
                            <a:miter lim="800000"/>
                            <a:headEnd/>
                            <a:tailEnd/>
                          </a:ln>
                        </pic:spPr>
                      </pic:pic>
                    </a:graphicData>
                  </a:graphic>
                </wp:inline>
              </w:drawing>
            </w:r>
          </w:p>
          <w:p w:rsidR="007E6367" w:rsidRPr="00512D3A" w:rsidRDefault="007E6367" w:rsidP="007E6367">
            <w:pPr>
              <w:jc w:val="center"/>
              <w:rPr>
                <w:b/>
              </w:rPr>
            </w:pPr>
            <w:r w:rsidRPr="00512D3A">
              <w:rPr>
                <w:b/>
              </w:rPr>
              <w:t>Grade</w:t>
            </w:r>
            <w:r w:rsidR="00D33CC1">
              <w:rPr>
                <w:b/>
              </w:rPr>
              <w:t xml:space="preserve"> 1</w:t>
            </w:r>
          </w:p>
          <w:p w:rsidR="007E6367" w:rsidRPr="00512D3A" w:rsidRDefault="001F3402" w:rsidP="007E6367">
            <w:pPr>
              <w:jc w:val="center"/>
              <w:rPr>
                <w:b/>
              </w:rPr>
            </w:pPr>
            <w:r w:rsidRPr="00512D3A">
              <w:rPr>
                <w:b/>
              </w:rPr>
              <w:t>One Leaf Many Leaves</w:t>
            </w:r>
          </w:p>
          <w:p w:rsidR="00B022F4" w:rsidRPr="00DD331D" w:rsidRDefault="00B022F4" w:rsidP="00B022F4">
            <w:pPr>
              <w:jc w:val="center"/>
              <w:rPr>
                <w:b/>
              </w:rPr>
            </w:pPr>
          </w:p>
        </w:tc>
      </w:tr>
      <w:tr w:rsidR="00D453F3" w:rsidTr="008921D8">
        <w:tc>
          <w:tcPr>
            <w:tcW w:w="1710" w:type="dxa"/>
          </w:tcPr>
          <w:p w:rsidR="00D453F3" w:rsidRPr="00A83110" w:rsidRDefault="00F766F4" w:rsidP="00847E3C">
            <w:pPr>
              <w:ind w:right="-275"/>
              <w:rPr>
                <w:b/>
              </w:rPr>
            </w:pPr>
            <w:r>
              <w:rPr>
                <w:b/>
              </w:rPr>
              <w:t>Description:</w:t>
            </w:r>
          </w:p>
        </w:tc>
        <w:tc>
          <w:tcPr>
            <w:tcW w:w="8331" w:type="dxa"/>
          </w:tcPr>
          <w:p w:rsidR="00D453F3" w:rsidRDefault="002A7584" w:rsidP="00FC02D7">
            <w:r>
              <w:t>Students will:</w:t>
            </w:r>
          </w:p>
          <w:p w:rsidR="002A7584" w:rsidRDefault="002A7584" w:rsidP="00FC02D7">
            <w:r>
              <w:t>Draw a leaf.</w:t>
            </w:r>
          </w:p>
          <w:p w:rsidR="00894631" w:rsidRDefault="00894631" w:rsidP="00FC02D7">
            <w:r>
              <w:t>Create a script that makes the leaf move forward and turn</w:t>
            </w:r>
            <w:r w:rsidR="006066E9">
              <w:t xml:space="preserve"> and bounce</w:t>
            </w:r>
            <w:r>
              <w:t>.</w:t>
            </w:r>
          </w:p>
          <w:p w:rsidR="00EB2E7B" w:rsidRDefault="00894631" w:rsidP="00FC02D7">
            <w:r>
              <w:t xml:space="preserve">Experiment with the </w:t>
            </w:r>
            <w:r w:rsidR="002A7584">
              <w:t>number</w:t>
            </w:r>
            <w:r>
              <w:t xml:space="preserve">s in the script. </w:t>
            </w:r>
          </w:p>
          <w:p w:rsidR="00B34EBF" w:rsidRDefault="00B34EBF" w:rsidP="00FC02D7">
            <w:r>
              <w:t>Change the size of the leaf drawing.</w:t>
            </w:r>
          </w:p>
          <w:p w:rsidR="002A7584" w:rsidRDefault="00894631" w:rsidP="00894631">
            <w:r>
              <w:t>M</w:t>
            </w:r>
            <w:r w:rsidR="00EB2E7B">
              <w:t xml:space="preserve">ake </w:t>
            </w:r>
            <w:r w:rsidR="006066E9">
              <w:t xml:space="preserve">patterns </w:t>
            </w:r>
            <w:r w:rsidR="00B34EBF">
              <w:t>with copies of the leaf in various sizes.</w:t>
            </w:r>
            <w:r w:rsidR="006066E9">
              <w:t xml:space="preserve"> </w:t>
            </w:r>
          </w:p>
        </w:tc>
      </w:tr>
      <w:tr w:rsidR="0060648C" w:rsidTr="008921D8">
        <w:tc>
          <w:tcPr>
            <w:tcW w:w="1710" w:type="dxa"/>
          </w:tcPr>
          <w:p w:rsidR="0060648C" w:rsidRDefault="0022273D" w:rsidP="00847E3C">
            <w:pPr>
              <w:ind w:right="-275"/>
              <w:rPr>
                <w:b/>
              </w:rPr>
            </w:pPr>
            <w:r>
              <w:rPr>
                <w:b/>
              </w:rPr>
              <w:t>Project View</w:t>
            </w:r>
          </w:p>
        </w:tc>
        <w:tc>
          <w:tcPr>
            <w:tcW w:w="8331" w:type="dxa"/>
          </w:tcPr>
          <w:p w:rsidR="00894631" w:rsidRDefault="00894631" w:rsidP="00894631">
            <w:pPr>
              <w:jc w:val="center"/>
            </w:pPr>
          </w:p>
          <w:p w:rsidR="0060648C" w:rsidRDefault="00FF4B53" w:rsidP="00894631">
            <w:pPr>
              <w:jc w:val="center"/>
            </w:pPr>
            <w:r>
              <w:rPr>
                <w:noProof/>
              </w:rPr>
              <w:drawing>
                <wp:inline distT="0" distB="0" distL="0" distR="0">
                  <wp:extent cx="3657600" cy="2860431"/>
                  <wp:effectExtent l="19050" t="0" r="0" b="0"/>
                  <wp:docPr id="2" name="Picture 1" descr="one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leaf.png"/>
                          <pic:cNvPicPr/>
                        </pic:nvPicPr>
                        <pic:blipFill>
                          <a:blip r:embed="rId7" cstate="print"/>
                          <a:stretch>
                            <a:fillRect/>
                          </a:stretch>
                        </pic:blipFill>
                        <pic:spPr>
                          <a:xfrm>
                            <a:off x="0" y="0"/>
                            <a:ext cx="3657600" cy="2860431"/>
                          </a:xfrm>
                          <a:prstGeom prst="rect">
                            <a:avLst/>
                          </a:prstGeom>
                        </pic:spPr>
                      </pic:pic>
                    </a:graphicData>
                  </a:graphic>
                </wp:inline>
              </w:drawing>
            </w:r>
          </w:p>
          <w:p w:rsidR="00894631" w:rsidRDefault="00894631" w:rsidP="00894631">
            <w:pPr>
              <w:jc w:val="center"/>
            </w:pPr>
          </w:p>
        </w:tc>
      </w:tr>
      <w:tr w:rsidR="00D453F3" w:rsidTr="008921D8">
        <w:tc>
          <w:tcPr>
            <w:tcW w:w="1710" w:type="dxa"/>
          </w:tcPr>
          <w:p w:rsidR="00D453F3" w:rsidRPr="00A83110" w:rsidRDefault="00FA0A1E" w:rsidP="00FA0A1E">
            <w:pPr>
              <w:rPr>
                <w:b/>
              </w:rPr>
            </w:pPr>
            <w:r>
              <w:rPr>
                <w:b/>
              </w:rPr>
              <w:t>Subject:</w:t>
            </w:r>
          </w:p>
        </w:tc>
        <w:tc>
          <w:tcPr>
            <w:tcW w:w="8331" w:type="dxa"/>
          </w:tcPr>
          <w:p w:rsidR="00D453F3" w:rsidRDefault="00894631" w:rsidP="00847E3C">
            <w:r>
              <w:t>Math, Art</w:t>
            </w:r>
          </w:p>
        </w:tc>
      </w:tr>
      <w:tr w:rsidR="00FA0A1E" w:rsidRPr="00012450" w:rsidTr="008921D8">
        <w:tc>
          <w:tcPr>
            <w:tcW w:w="1710" w:type="dxa"/>
          </w:tcPr>
          <w:p w:rsidR="00FA0A1E" w:rsidRPr="00A83110" w:rsidRDefault="00FA0A1E" w:rsidP="00847E3C">
            <w:pPr>
              <w:rPr>
                <w:b/>
              </w:rPr>
            </w:pPr>
            <w:r>
              <w:rPr>
                <w:b/>
              </w:rPr>
              <w:t>Etoys Quick Guides</w:t>
            </w:r>
          </w:p>
        </w:tc>
        <w:tc>
          <w:tcPr>
            <w:tcW w:w="8331" w:type="dxa"/>
          </w:tcPr>
          <w:p w:rsidR="00FA0A1E" w:rsidRPr="007E6367" w:rsidRDefault="00FA0A1E" w:rsidP="00FA0A1E">
            <w:pPr>
              <w:rPr>
                <w:sz w:val="20"/>
                <w:szCs w:val="20"/>
              </w:rPr>
            </w:pPr>
            <w:r w:rsidRPr="004277F9">
              <w:t xml:space="preserve">Click the question mark in Etoys to open the set of </w:t>
            </w:r>
            <w:r w:rsidR="004277F9">
              <w:t xml:space="preserve">interactive </w:t>
            </w:r>
            <w:r w:rsidRPr="004277F9">
              <w:t>tutorials for basic tools and techniques.</w:t>
            </w:r>
            <w:r w:rsidR="004277F9" w:rsidRPr="004277F9">
              <w:t xml:space="preserve"> </w:t>
            </w:r>
            <w:r w:rsidRPr="00D15A72">
              <w:rPr>
                <w:color w:val="FF33CC"/>
              </w:rPr>
              <w:tab/>
            </w:r>
          </w:p>
        </w:tc>
      </w:tr>
      <w:tr w:rsidR="0060648C" w:rsidRPr="00012450" w:rsidTr="008921D8">
        <w:tc>
          <w:tcPr>
            <w:tcW w:w="1710" w:type="dxa"/>
          </w:tcPr>
          <w:p w:rsidR="0060648C" w:rsidRDefault="0060648C" w:rsidP="00847E3C">
            <w:pPr>
              <w:rPr>
                <w:b/>
              </w:rPr>
            </w:pPr>
            <w:r>
              <w:rPr>
                <w:b/>
              </w:rPr>
              <w:t>Vocabulary:</w:t>
            </w:r>
          </w:p>
        </w:tc>
        <w:tc>
          <w:tcPr>
            <w:tcW w:w="8331" w:type="dxa"/>
          </w:tcPr>
          <w:p w:rsidR="008921D8" w:rsidRPr="0044102D" w:rsidRDefault="00894631" w:rsidP="00FA0A1E">
            <w:r w:rsidRPr="0044102D">
              <w:t>Patterns, big, small, up, down, beside, between, before, forward, turn, bounce, motion, increase, decrease, bigger, smaller</w:t>
            </w:r>
            <w:r w:rsidR="0044102D">
              <w:t xml:space="preserve">, copy, turn, </w:t>
            </w:r>
            <w:r w:rsidR="002A222D">
              <w:t>rotate</w:t>
            </w:r>
          </w:p>
        </w:tc>
      </w:tr>
      <w:tr w:rsidR="00846DFF" w:rsidRPr="00012450" w:rsidTr="008921D8">
        <w:tc>
          <w:tcPr>
            <w:tcW w:w="1710" w:type="dxa"/>
          </w:tcPr>
          <w:p w:rsidR="00846DFF" w:rsidRDefault="00846DFF" w:rsidP="00846DFF">
            <w:pPr>
              <w:rPr>
                <w:b/>
              </w:rPr>
            </w:pPr>
            <w:r w:rsidRPr="00FA0A1E">
              <w:rPr>
                <w:b/>
              </w:rPr>
              <w:t>Lesson 1</w:t>
            </w:r>
            <w:r>
              <w:rPr>
                <w:b/>
              </w:rPr>
              <w:t>:</w:t>
            </w:r>
          </w:p>
          <w:p w:rsidR="00846DFF" w:rsidRDefault="00846DFF" w:rsidP="00847E3C">
            <w:pPr>
              <w:rPr>
                <w:b/>
              </w:rPr>
            </w:pPr>
          </w:p>
        </w:tc>
        <w:tc>
          <w:tcPr>
            <w:tcW w:w="8331" w:type="dxa"/>
          </w:tcPr>
          <w:p w:rsidR="004A44CE" w:rsidRPr="0044102D" w:rsidRDefault="00846DFF" w:rsidP="00FA0A1E">
            <w:r>
              <w:t>This project introduces many tools, techniques and concepts. Give students time to develop their knowledge and skill. Thorough learning, deep learning, and processes are the valuable aspects of this project.</w:t>
            </w:r>
          </w:p>
        </w:tc>
      </w:tr>
      <w:tr w:rsidR="00FA0A1E" w:rsidTr="008921D8">
        <w:tc>
          <w:tcPr>
            <w:tcW w:w="1710" w:type="dxa"/>
          </w:tcPr>
          <w:p w:rsidR="00B92CD3" w:rsidRDefault="008921D8" w:rsidP="00847E3C">
            <w:pPr>
              <w:rPr>
                <w:color w:val="008080"/>
                <w:sz w:val="20"/>
                <w:szCs w:val="20"/>
              </w:rPr>
            </w:pPr>
            <w:r>
              <w:br w:type="page"/>
            </w:r>
            <w:r w:rsidR="00B92CD3">
              <w:rPr>
                <w:color w:val="008080"/>
                <w:sz w:val="20"/>
                <w:szCs w:val="20"/>
              </w:rPr>
              <w:t>Paint Tools</w:t>
            </w:r>
            <w:r w:rsidR="00B92CD3" w:rsidRPr="00B92CD3">
              <w:rPr>
                <w:color w:val="008080"/>
                <w:sz w:val="20"/>
                <w:szCs w:val="20"/>
              </w:rPr>
              <w:t>: Brushes</w:t>
            </w:r>
          </w:p>
          <w:p w:rsidR="00B92CD3" w:rsidRDefault="00B92CD3" w:rsidP="00847E3C">
            <w:pPr>
              <w:rPr>
                <w:color w:val="008080"/>
                <w:sz w:val="20"/>
                <w:szCs w:val="20"/>
              </w:rPr>
            </w:pPr>
          </w:p>
          <w:p w:rsidR="00B92CD3" w:rsidRDefault="00B92CD3" w:rsidP="00847E3C">
            <w:pPr>
              <w:rPr>
                <w:color w:val="008080"/>
                <w:sz w:val="20"/>
                <w:szCs w:val="20"/>
              </w:rPr>
            </w:pPr>
          </w:p>
          <w:p w:rsidR="00B92CD3" w:rsidRDefault="00B92CD3" w:rsidP="00847E3C">
            <w:pPr>
              <w:rPr>
                <w:color w:val="008080"/>
                <w:sz w:val="20"/>
                <w:szCs w:val="20"/>
              </w:rPr>
            </w:pPr>
          </w:p>
          <w:p w:rsidR="00B92CD3" w:rsidRPr="00B92CD3" w:rsidRDefault="00B92CD3" w:rsidP="00847E3C">
            <w:pPr>
              <w:rPr>
                <w:color w:val="008080"/>
                <w:sz w:val="20"/>
                <w:szCs w:val="20"/>
              </w:rPr>
            </w:pPr>
            <w:r>
              <w:rPr>
                <w:color w:val="008080"/>
                <w:sz w:val="20"/>
                <w:szCs w:val="20"/>
              </w:rPr>
              <w:lastRenderedPageBreak/>
              <w:t>Navigator Bar: Keep Find Projects</w:t>
            </w:r>
          </w:p>
        </w:tc>
        <w:tc>
          <w:tcPr>
            <w:tcW w:w="8331" w:type="dxa"/>
          </w:tcPr>
          <w:p w:rsidR="00156B53" w:rsidRDefault="00156B53" w:rsidP="00894631">
            <w:r>
              <w:lastRenderedPageBreak/>
              <w:t>Ask students to draw leaf from their imagination. Talk with them about the parts they drew. Give them time to look at other student’s drawings and talk about what they see. Give them time to add to their drawing.</w:t>
            </w:r>
          </w:p>
          <w:p w:rsidR="00FA0A1E" w:rsidRDefault="00156B53" w:rsidP="0044102D">
            <w:r>
              <w:lastRenderedPageBreak/>
              <w:t>Keeping a project has many steps and will take time for students</w:t>
            </w:r>
            <w:r w:rsidR="00DF0951">
              <w:t xml:space="preserve"> to </w:t>
            </w:r>
            <w:r>
              <w:t xml:space="preserve">type the project </w:t>
            </w:r>
            <w:r w:rsidR="00DF0951">
              <w:t>name, open a folder</w:t>
            </w:r>
            <w:r>
              <w:t>,</w:t>
            </w:r>
            <w:r w:rsidR="00DF0951">
              <w:t xml:space="preserve"> and save </w:t>
            </w:r>
            <w:r>
              <w:t xml:space="preserve">the </w:t>
            </w:r>
            <w:r w:rsidR="00DF0951">
              <w:t>project.</w:t>
            </w:r>
            <w:r w:rsidR="00DD7DD2">
              <w:t xml:space="preserve"> A good convention for naming projects is to combine the child’s name and the topic, for example: kateLeaf</w:t>
            </w:r>
          </w:p>
        </w:tc>
      </w:tr>
      <w:tr w:rsidR="00FA0A1E" w:rsidTr="008921D8">
        <w:tc>
          <w:tcPr>
            <w:tcW w:w="1710" w:type="dxa"/>
          </w:tcPr>
          <w:p w:rsidR="00FA0A1E" w:rsidRDefault="00FA0A1E" w:rsidP="00A87D06">
            <w:pPr>
              <w:rPr>
                <w:b/>
              </w:rPr>
            </w:pPr>
            <w:r>
              <w:rPr>
                <w:b/>
              </w:rPr>
              <w:lastRenderedPageBreak/>
              <w:t>Lesson 2:</w:t>
            </w:r>
          </w:p>
          <w:p w:rsidR="00B92CD3" w:rsidRDefault="00B92CD3" w:rsidP="00A87D06">
            <w:pPr>
              <w:rPr>
                <w:b/>
              </w:rPr>
            </w:pPr>
          </w:p>
          <w:p w:rsidR="00B34EBF" w:rsidRDefault="00B34EBF" w:rsidP="00A87D06">
            <w:pPr>
              <w:rPr>
                <w:b/>
              </w:rPr>
            </w:pPr>
          </w:p>
          <w:p w:rsidR="00B34EBF" w:rsidRDefault="00B92CD3" w:rsidP="00A87D06">
            <w:pPr>
              <w:rPr>
                <w:color w:val="008080"/>
                <w:sz w:val="20"/>
                <w:szCs w:val="20"/>
              </w:rPr>
            </w:pPr>
            <w:r>
              <w:rPr>
                <w:color w:val="008080"/>
                <w:sz w:val="20"/>
                <w:szCs w:val="20"/>
              </w:rPr>
              <w:t>Halo of Handles:</w:t>
            </w:r>
            <w:r>
              <w:rPr>
                <w:color w:val="008080"/>
                <w:sz w:val="20"/>
                <w:szCs w:val="20"/>
              </w:rPr>
              <w:br/>
              <w:t>Make the Halo Show</w:t>
            </w:r>
          </w:p>
          <w:p w:rsidR="00353398" w:rsidRDefault="00353398" w:rsidP="00A87D06">
            <w:pPr>
              <w:rPr>
                <w:color w:val="008080"/>
                <w:sz w:val="20"/>
                <w:szCs w:val="20"/>
              </w:rPr>
            </w:pPr>
          </w:p>
          <w:p w:rsidR="00B34EBF" w:rsidRDefault="00B34EBF" w:rsidP="00A87D06">
            <w:pPr>
              <w:rPr>
                <w:color w:val="008080"/>
                <w:sz w:val="20"/>
                <w:szCs w:val="20"/>
              </w:rPr>
            </w:pPr>
            <w:r>
              <w:rPr>
                <w:color w:val="008080"/>
                <w:sz w:val="20"/>
                <w:szCs w:val="20"/>
              </w:rPr>
              <w:t>Halo of Handles: Size Color Copy</w:t>
            </w:r>
          </w:p>
          <w:p w:rsidR="00B34EBF" w:rsidRDefault="00B34EBF" w:rsidP="00A87D06">
            <w:pPr>
              <w:rPr>
                <w:color w:val="008080"/>
                <w:sz w:val="20"/>
                <w:szCs w:val="20"/>
              </w:rPr>
            </w:pPr>
          </w:p>
          <w:p w:rsidR="00B34EBF" w:rsidRDefault="00B34EBF" w:rsidP="00A87D06">
            <w:pPr>
              <w:rPr>
                <w:color w:val="008080"/>
                <w:sz w:val="20"/>
                <w:szCs w:val="20"/>
              </w:rPr>
            </w:pPr>
            <w:r>
              <w:rPr>
                <w:color w:val="008080"/>
                <w:sz w:val="20"/>
                <w:szCs w:val="20"/>
              </w:rPr>
              <w:t>Halo of Handles: Rotate</w:t>
            </w:r>
          </w:p>
          <w:p w:rsidR="00B92CD3" w:rsidRPr="00A83110" w:rsidRDefault="00B92CD3" w:rsidP="00A87D06">
            <w:pPr>
              <w:rPr>
                <w:b/>
              </w:rPr>
            </w:pPr>
          </w:p>
        </w:tc>
        <w:tc>
          <w:tcPr>
            <w:tcW w:w="8331" w:type="dxa"/>
          </w:tcPr>
          <w:p w:rsidR="00B34EBF" w:rsidRDefault="00B34EBF" w:rsidP="00B34EBF">
            <w:r>
              <w:t>Give students a leaf, or take them outside to collect a leaf, to draw from life. Give students time to look at their leaf; discuss colors, shapes, size and other details. After students have drawn a leaf, this project should be kept as the basis for other lessons in this set.</w:t>
            </w:r>
          </w:p>
          <w:p w:rsidR="00B34EBF" w:rsidRDefault="00B34EBF" w:rsidP="00B34EBF"/>
          <w:p w:rsidR="00B34EBF" w:rsidRDefault="00B34EBF" w:rsidP="00B34EBF">
            <w:r>
              <w:t>Make copies of the leaf, change their color and size. Use the rotate handle. Make patterns. Ask neighbors if they can find the pattern.</w:t>
            </w:r>
          </w:p>
          <w:p w:rsidR="00B34EBF" w:rsidRDefault="00B34EBF" w:rsidP="0044102D"/>
          <w:p w:rsidR="00FA0A1E" w:rsidRDefault="0044102D" w:rsidP="00847E3C">
            <w:r>
              <w:t>Open a halo</w:t>
            </w:r>
            <w:r w:rsidR="00B92CD3">
              <w:t xml:space="preserve">, highlight the word sketch </w:t>
            </w:r>
            <w:r w:rsidR="00DD7DD2">
              <w:t xml:space="preserve">and type leaf as the new label. This step takes time but when students open the Viewer they will find every tile starts with the word leaf. </w:t>
            </w:r>
          </w:p>
          <w:p w:rsidR="00B34EBF" w:rsidRDefault="00B34EBF" w:rsidP="00847E3C">
            <w:r>
              <w:t>Save the project.</w:t>
            </w:r>
          </w:p>
        </w:tc>
      </w:tr>
      <w:tr w:rsidR="004A44CE" w:rsidTr="008921D8">
        <w:tc>
          <w:tcPr>
            <w:tcW w:w="1710" w:type="dxa"/>
          </w:tcPr>
          <w:p w:rsidR="004A44CE" w:rsidRDefault="004A44CE" w:rsidP="004A44CE">
            <w:pPr>
              <w:rPr>
                <w:b/>
              </w:rPr>
            </w:pPr>
            <w:r>
              <w:rPr>
                <w:b/>
              </w:rPr>
              <w:t>Lesson 3:</w:t>
            </w:r>
          </w:p>
          <w:p w:rsidR="00B34EBF" w:rsidRDefault="00B34EBF" w:rsidP="00B34EBF">
            <w:pPr>
              <w:rPr>
                <w:color w:val="008080"/>
                <w:sz w:val="20"/>
                <w:szCs w:val="20"/>
              </w:rPr>
            </w:pPr>
            <w:r>
              <w:rPr>
                <w:color w:val="008080"/>
                <w:sz w:val="20"/>
                <w:szCs w:val="20"/>
              </w:rPr>
              <w:t>Halo of Handles</w:t>
            </w:r>
            <w:r w:rsidRPr="00B92CD3">
              <w:rPr>
                <w:color w:val="008080"/>
                <w:sz w:val="20"/>
                <w:szCs w:val="20"/>
              </w:rPr>
              <w:t xml:space="preserve">: </w:t>
            </w:r>
            <w:r>
              <w:rPr>
                <w:color w:val="008080"/>
                <w:sz w:val="20"/>
                <w:szCs w:val="20"/>
              </w:rPr>
              <w:t>Viewer</w:t>
            </w:r>
          </w:p>
          <w:p w:rsidR="00B34EBF" w:rsidRDefault="00B34EBF" w:rsidP="00B34EBF">
            <w:pPr>
              <w:rPr>
                <w:color w:val="008080"/>
                <w:sz w:val="20"/>
                <w:szCs w:val="20"/>
              </w:rPr>
            </w:pPr>
          </w:p>
          <w:p w:rsidR="00B34EBF" w:rsidRDefault="00B34EBF" w:rsidP="00B34EBF">
            <w:pPr>
              <w:rPr>
                <w:b/>
              </w:rPr>
            </w:pPr>
            <w:r>
              <w:rPr>
                <w:color w:val="008080"/>
                <w:sz w:val="20"/>
                <w:szCs w:val="20"/>
              </w:rPr>
              <w:t>Script Tiles: Forward by</w:t>
            </w:r>
          </w:p>
          <w:p w:rsidR="00B34EBF" w:rsidRDefault="00B34EBF" w:rsidP="004A44CE">
            <w:pPr>
              <w:rPr>
                <w:b/>
              </w:rPr>
            </w:pPr>
          </w:p>
          <w:p w:rsidR="00B34EBF" w:rsidRDefault="00B34EBF" w:rsidP="004A44CE">
            <w:pPr>
              <w:rPr>
                <w:b/>
              </w:rPr>
            </w:pPr>
          </w:p>
          <w:p w:rsidR="00353398" w:rsidRDefault="00353398" w:rsidP="004A44CE">
            <w:pPr>
              <w:rPr>
                <w:b/>
              </w:rPr>
            </w:pPr>
          </w:p>
          <w:p w:rsidR="00353398" w:rsidRDefault="00353398" w:rsidP="004A44CE">
            <w:pPr>
              <w:rPr>
                <w:b/>
              </w:rPr>
            </w:pPr>
          </w:p>
          <w:p w:rsidR="00353398" w:rsidRDefault="00353398" w:rsidP="004A44CE">
            <w:pPr>
              <w:rPr>
                <w:b/>
              </w:rPr>
            </w:pPr>
          </w:p>
          <w:p w:rsidR="004A44CE" w:rsidRDefault="004A44CE" w:rsidP="004A44CE">
            <w:pPr>
              <w:rPr>
                <w:color w:val="008080"/>
                <w:sz w:val="20"/>
                <w:szCs w:val="20"/>
              </w:rPr>
            </w:pPr>
            <w:r>
              <w:rPr>
                <w:color w:val="008080"/>
                <w:sz w:val="20"/>
                <w:szCs w:val="20"/>
              </w:rPr>
              <w:t>Script Tiles: Forward by and Turn by</w:t>
            </w:r>
          </w:p>
          <w:p w:rsidR="00353398" w:rsidRDefault="00353398" w:rsidP="004A44CE">
            <w:pPr>
              <w:rPr>
                <w:color w:val="008080"/>
                <w:sz w:val="20"/>
                <w:szCs w:val="20"/>
              </w:rPr>
            </w:pPr>
          </w:p>
          <w:p w:rsidR="00353398" w:rsidRDefault="00353398" w:rsidP="004A44CE">
            <w:pPr>
              <w:rPr>
                <w:color w:val="008080"/>
                <w:sz w:val="20"/>
                <w:szCs w:val="20"/>
              </w:rPr>
            </w:pPr>
          </w:p>
          <w:p w:rsidR="00353398" w:rsidRDefault="00353398" w:rsidP="004A44CE">
            <w:pPr>
              <w:rPr>
                <w:color w:val="008080"/>
                <w:sz w:val="20"/>
                <w:szCs w:val="20"/>
              </w:rPr>
            </w:pPr>
          </w:p>
          <w:p w:rsidR="004A44CE" w:rsidRDefault="004A44CE" w:rsidP="004A44CE">
            <w:pPr>
              <w:rPr>
                <w:b/>
              </w:rPr>
            </w:pPr>
            <w:r>
              <w:rPr>
                <w:color w:val="008080"/>
                <w:sz w:val="20"/>
                <w:szCs w:val="20"/>
              </w:rPr>
              <w:t>Script Tiles: Bounce Motion</w:t>
            </w:r>
          </w:p>
        </w:tc>
        <w:tc>
          <w:tcPr>
            <w:tcW w:w="8331" w:type="dxa"/>
          </w:tcPr>
          <w:p w:rsidR="00B34EBF" w:rsidRDefault="00B34EBF" w:rsidP="00B34EBF">
            <w:r>
              <w:t xml:space="preserve">Open a </w:t>
            </w:r>
            <w:r w:rsidR="00353398">
              <w:t xml:space="preserve">leaf’s </w:t>
            </w:r>
            <w:r>
              <w:t>Viewer with the halo.</w:t>
            </w:r>
            <w:r w:rsidR="00353398">
              <w:t xml:space="preserve"> </w:t>
            </w:r>
            <w:r>
              <w:t>Make a script with a forward by tile and click the clock to start and stop it. Give students time to experiment with different numbers. Discuss what happens to the motion of the leaf when the number is less than five and when it is more than five.</w:t>
            </w:r>
          </w:p>
          <w:p w:rsidR="00B34EBF" w:rsidRDefault="00B34EBF" w:rsidP="00B34EBF"/>
          <w:p w:rsidR="00B34EBF" w:rsidRDefault="00B34EBF" w:rsidP="00B34EBF">
            <w:r>
              <w:t xml:space="preserve">Experiment with zero in the script and discuss the result. </w:t>
            </w:r>
          </w:p>
          <w:p w:rsidR="00B34EBF" w:rsidRDefault="00B34EBF" w:rsidP="00B34EBF"/>
          <w:p w:rsidR="00353398" w:rsidRDefault="00B34EBF" w:rsidP="00B34EBF">
            <w:r>
              <w:t>Show students there are numbers less than zero. Give them time to experiment with many numbers. Remind them to say the number as they type it</w:t>
            </w:r>
            <w:r w:rsidR="00353398">
              <w:t>.</w:t>
            </w:r>
          </w:p>
          <w:p w:rsidR="00353398" w:rsidRDefault="00353398" w:rsidP="00B34EBF"/>
          <w:p w:rsidR="004A44CE" w:rsidRDefault="004A44CE" w:rsidP="00B34EBF">
            <w:r>
              <w:t>Add a turn by tile in the script and change the number. Experiment</w:t>
            </w:r>
            <w:r w:rsidR="00353398">
              <w:t xml:space="preserve"> numbers in both tiles</w:t>
            </w:r>
            <w:r>
              <w:t>.</w:t>
            </w:r>
            <w:r w:rsidR="00353398">
              <w:t xml:space="preserve"> Discuss.</w:t>
            </w:r>
          </w:p>
          <w:p w:rsidR="004A44CE" w:rsidRDefault="004A44CE" w:rsidP="004A44CE"/>
          <w:p w:rsidR="004A44CE" w:rsidRDefault="004A44CE" w:rsidP="0044102D">
            <w:r>
              <w:t>Add a bounce tile to the script and experiment with motion. Discuss the effect of the bounce tile.</w:t>
            </w:r>
            <w:r w:rsidR="00353398">
              <w:t xml:space="preserve"> Keep the project.</w:t>
            </w:r>
          </w:p>
        </w:tc>
      </w:tr>
      <w:tr w:rsidR="0044102D" w:rsidTr="008921D8">
        <w:tc>
          <w:tcPr>
            <w:tcW w:w="1710" w:type="dxa"/>
          </w:tcPr>
          <w:p w:rsidR="0044102D" w:rsidRDefault="008921D8" w:rsidP="00FA0A1E">
            <w:pPr>
              <w:rPr>
                <w:b/>
              </w:rPr>
            </w:pPr>
            <w:r>
              <w:br w:type="page"/>
            </w:r>
            <w:r w:rsidR="0044102D">
              <w:rPr>
                <w:b/>
              </w:rPr>
              <w:t>Lesson 4:</w:t>
            </w:r>
          </w:p>
          <w:p w:rsidR="004755DB" w:rsidRDefault="004755DB" w:rsidP="004755DB">
            <w:pPr>
              <w:rPr>
                <w:color w:val="008080"/>
                <w:sz w:val="20"/>
                <w:szCs w:val="20"/>
              </w:rPr>
            </w:pPr>
            <w:r>
              <w:rPr>
                <w:color w:val="008080"/>
                <w:sz w:val="20"/>
                <w:szCs w:val="20"/>
              </w:rPr>
              <w:t>Halo of Handles</w:t>
            </w:r>
            <w:r w:rsidRPr="00B92CD3">
              <w:rPr>
                <w:color w:val="008080"/>
                <w:sz w:val="20"/>
                <w:szCs w:val="20"/>
              </w:rPr>
              <w:t xml:space="preserve">: </w:t>
            </w:r>
            <w:r>
              <w:rPr>
                <w:color w:val="008080"/>
                <w:sz w:val="20"/>
                <w:szCs w:val="20"/>
              </w:rPr>
              <w:t>Size, Color, Copy</w:t>
            </w:r>
          </w:p>
          <w:p w:rsidR="004755DB" w:rsidRDefault="004755DB" w:rsidP="004755DB">
            <w:pPr>
              <w:rPr>
                <w:color w:val="008080"/>
                <w:sz w:val="20"/>
                <w:szCs w:val="20"/>
              </w:rPr>
            </w:pPr>
          </w:p>
          <w:p w:rsidR="00677948" w:rsidRDefault="00677948" w:rsidP="004755DB">
            <w:pPr>
              <w:rPr>
                <w:color w:val="008080"/>
                <w:sz w:val="20"/>
                <w:szCs w:val="20"/>
              </w:rPr>
            </w:pPr>
          </w:p>
          <w:p w:rsidR="004755DB" w:rsidRPr="006066E9" w:rsidRDefault="006066E9" w:rsidP="00FA0A1E">
            <w:pPr>
              <w:rPr>
                <w:color w:val="008080"/>
                <w:sz w:val="20"/>
                <w:szCs w:val="20"/>
              </w:rPr>
            </w:pPr>
            <w:r>
              <w:rPr>
                <w:color w:val="008080"/>
                <w:sz w:val="20"/>
                <w:szCs w:val="20"/>
              </w:rPr>
              <w:t>Supplies</w:t>
            </w:r>
            <w:r w:rsidRPr="00B92CD3">
              <w:rPr>
                <w:color w:val="008080"/>
                <w:sz w:val="20"/>
                <w:szCs w:val="20"/>
              </w:rPr>
              <w:t xml:space="preserve">: </w:t>
            </w:r>
            <w:r>
              <w:rPr>
                <w:color w:val="008080"/>
                <w:sz w:val="20"/>
                <w:szCs w:val="20"/>
              </w:rPr>
              <w:t>All Scripts</w:t>
            </w:r>
          </w:p>
          <w:p w:rsidR="004755DB" w:rsidRDefault="004755DB" w:rsidP="00FA0A1E">
            <w:pPr>
              <w:rPr>
                <w:b/>
              </w:rPr>
            </w:pPr>
          </w:p>
        </w:tc>
        <w:tc>
          <w:tcPr>
            <w:tcW w:w="8331" w:type="dxa"/>
          </w:tcPr>
          <w:p w:rsidR="00677948" w:rsidRDefault="0041383D" w:rsidP="0044102D">
            <w:r>
              <w:t>M</w:t>
            </w:r>
            <w:r w:rsidR="0044102D">
              <w:t xml:space="preserve">ake copies of the </w:t>
            </w:r>
            <w:r w:rsidR="00353398">
              <w:t xml:space="preserve">scripted </w:t>
            </w:r>
            <w:r w:rsidR="0044102D">
              <w:t>leaf.</w:t>
            </w:r>
            <w:r w:rsidR="00D35FFA">
              <w:t xml:space="preserve"> Each </w:t>
            </w:r>
            <w:r w:rsidR="00677948">
              <w:t>copy will have the same script.</w:t>
            </w:r>
          </w:p>
          <w:p w:rsidR="00677948" w:rsidRDefault="00677948" w:rsidP="0044102D"/>
          <w:p w:rsidR="0044102D" w:rsidRDefault="00D35FFA" w:rsidP="0044102D">
            <w:r>
              <w:t>Use an All Scripts button from Supplies. Experiment.</w:t>
            </w:r>
          </w:p>
          <w:p w:rsidR="004755DB" w:rsidRDefault="00D35FFA" w:rsidP="0044102D">
            <w:r>
              <w:t xml:space="preserve">Ask students to put all the leaves </w:t>
            </w:r>
            <w:r w:rsidR="006066E9">
              <w:t>in different locations of the screen and start the scripts: the bottom of the screen, top, right, left,</w:t>
            </w:r>
            <w:r>
              <w:t xml:space="preserve"> and stacked</w:t>
            </w:r>
            <w:r w:rsidR="006066E9">
              <w:t>.</w:t>
            </w:r>
          </w:p>
          <w:p w:rsidR="004755DB" w:rsidRDefault="004755DB" w:rsidP="0044102D"/>
          <w:p w:rsidR="0044102D" w:rsidRDefault="00D35FFA" w:rsidP="00D35FFA">
            <w:r>
              <w:t>Give them time t</w:t>
            </w:r>
            <w:r w:rsidR="00DC1DEF">
              <w:t xml:space="preserve">o </w:t>
            </w:r>
            <w:r w:rsidR="00FA2491">
              <w:t>try</w:t>
            </w:r>
            <w:r w:rsidR="00DC1DEF">
              <w:t xml:space="preserve"> </w:t>
            </w:r>
            <w:r>
              <w:t>their neighbor</w:t>
            </w:r>
            <w:r w:rsidR="00A015A7">
              <w:t>’</w:t>
            </w:r>
            <w:r>
              <w:t>s</w:t>
            </w:r>
            <w:r w:rsidR="00A015A7">
              <w:t xml:space="preserve"> </w:t>
            </w:r>
            <w:r w:rsidR="00E848E3">
              <w:t xml:space="preserve">project. </w:t>
            </w:r>
          </w:p>
        </w:tc>
      </w:tr>
      <w:tr w:rsidR="0044102D" w:rsidTr="008921D8">
        <w:tc>
          <w:tcPr>
            <w:tcW w:w="1710" w:type="dxa"/>
          </w:tcPr>
          <w:p w:rsidR="004755DB" w:rsidRDefault="0044102D" w:rsidP="004755DB">
            <w:pPr>
              <w:rPr>
                <w:color w:val="008080"/>
                <w:sz w:val="20"/>
                <w:szCs w:val="20"/>
              </w:rPr>
            </w:pPr>
            <w:r>
              <w:rPr>
                <w:b/>
              </w:rPr>
              <w:lastRenderedPageBreak/>
              <w:t>Lesson 5:</w:t>
            </w:r>
            <w:r w:rsidR="004755DB">
              <w:rPr>
                <w:color w:val="008080"/>
                <w:sz w:val="20"/>
                <w:szCs w:val="20"/>
              </w:rPr>
              <w:t xml:space="preserve"> </w:t>
            </w:r>
          </w:p>
          <w:p w:rsidR="00353398" w:rsidRDefault="00353398" w:rsidP="00353398">
            <w:pPr>
              <w:rPr>
                <w:color w:val="008080"/>
                <w:sz w:val="20"/>
                <w:szCs w:val="20"/>
              </w:rPr>
            </w:pPr>
            <w:r>
              <w:rPr>
                <w:color w:val="008080"/>
                <w:sz w:val="20"/>
                <w:szCs w:val="20"/>
              </w:rPr>
              <w:t>Halo of Handles</w:t>
            </w:r>
            <w:r w:rsidRPr="00B92CD3">
              <w:rPr>
                <w:color w:val="008080"/>
                <w:sz w:val="20"/>
                <w:szCs w:val="20"/>
              </w:rPr>
              <w:t xml:space="preserve">: </w:t>
            </w:r>
            <w:r>
              <w:rPr>
                <w:color w:val="008080"/>
                <w:sz w:val="20"/>
                <w:szCs w:val="20"/>
              </w:rPr>
              <w:t>Size, Color, Copy</w:t>
            </w:r>
          </w:p>
          <w:p w:rsidR="004755DB" w:rsidRDefault="004755DB" w:rsidP="004755DB">
            <w:pPr>
              <w:rPr>
                <w:color w:val="008080"/>
                <w:sz w:val="20"/>
                <w:szCs w:val="20"/>
              </w:rPr>
            </w:pPr>
          </w:p>
          <w:p w:rsidR="004755DB" w:rsidRDefault="004755DB" w:rsidP="004755DB">
            <w:pPr>
              <w:rPr>
                <w:color w:val="008080"/>
                <w:sz w:val="20"/>
                <w:szCs w:val="20"/>
              </w:rPr>
            </w:pPr>
          </w:p>
          <w:p w:rsidR="004755DB" w:rsidRDefault="004755DB" w:rsidP="004755DB">
            <w:pPr>
              <w:rPr>
                <w:color w:val="008080"/>
                <w:sz w:val="20"/>
                <w:szCs w:val="20"/>
              </w:rPr>
            </w:pPr>
            <w:r>
              <w:rPr>
                <w:color w:val="008080"/>
                <w:sz w:val="20"/>
                <w:szCs w:val="20"/>
              </w:rPr>
              <w:t>Halo of Handles</w:t>
            </w:r>
            <w:r w:rsidRPr="00B92CD3">
              <w:rPr>
                <w:color w:val="008080"/>
                <w:sz w:val="20"/>
                <w:szCs w:val="20"/>
              </w:rPr>
              <w:t xml:space="preserve">: </w:t>
            </w:r>
            <w:r>
              <w:rPr>
                <w:color w:val="008080"/>
                <w:sz w:val="20"/>
                <w:szCs w:val="20"/>
              </w:rPr>
              <w:t>Rotate</w:t>
            </w:r>
          </w:p>
          <w:p w:rsidR="0044102D" w:rsidRDefault="0044102D" w:rsidP="00FA0A1E">
            <w:pPr>
              <w:rPr>
                <w:b/>
              </w:rPr>
            </w:pPr>
          </w:p>
        </w:tc>
        <w:tc>
          <w:tcPr>
            <w:tcW w:w="8331" w:type="dxa"/>
          </w:tcPr>
          <w:p w:rsidR="00D35FFA" w:rsidRDefault="00DC1DEF" w:rsidP="00D35FFA">
            <w:r>
              <w:t>Experiments with size</w:t>
            </w:r>
            <w:r w:rsidR="00D35FFA">
              <w:t xml:space="preserve"> and orientation are the focus of this lesson.</w:t>
            </w:r>
          </w:p>
          <w:p w:rsidR="004755DB" w:rsidRDefault="0041383D" w:rsidP="0044102D">
            <w:r>
              <w:t>Ask students to c</w:t>
            </w:r>
            <w:r w:rsidR="0044102D">
              <w:t>han</w:t>
            </w:r>
            <w:r w:rsidR="00D35FFA">
              <w:t>ge the size of some of the leave</w:t>
            </w:r>
            <w:r w:rsidR="0044102D">
              <w:t>s.</w:t>
            </w:r>
          </w:p>
          <w:p w:rsidR="00353398" w:rsidRDefault="00353398" w:rsidP="0044102D"/>
          <w:p w:rsidR="0044102D" w:rsidRDefault="0041383D" w:rsidP="0044102D">
            <w:r>
              <w:t xml:space="preserve">Ask students to </w:t>
            </w:r>
            <w:r w:rsidR="00ED5927">
              <w:t>change</w:t>
            </w:r>
            <w:r w:rsidR="0044102D">
              <w:t xml:space="preserve"> the o</w:t>
            </w:r>
            <w:r w:rsidR="00D35FFA">
              <w:t>rientation of some of the leaves</w:t>
            </w:r>
            <w:r w:rsidR="0044102D">
              <w:t>.</w:t>
            </w:r>
          </w:p>
          <w:p w:rsidR="00635209" w:rsidRDefault="006066E9" w:rsidP="0044102D">
            <w:r>
              <w:t xml:space="preserve">Make patterns with the sizes and </w:t>
            </w:r>
            <w:r w:rsidR="00D35FFA">
              <w:t>with the motion. Give students time to play w</w:t>
            </w:r>
            <w:r w:rsidR="0041383D">
              <w:t>ith these ideas</w:t>
            </w:r>
            <w:r w:rsidR="00D35FFA">
              <w:t>. Ask them to describe what is happening in the</w:t>
            </w:r>
            <w:r w:rsidR="00635209">
              <w:t>ir project and how they did it.</w:t>
            </w:r>
          </w:p>
          <w:p w:rsidR="00635209" w:rsidRDefault="00635209" w:rsidP="0044102D"/>
          <w:p w:rsidR="0044102D" w:rsidRDefault="00D35FFA" w:rsidP="0044102D">
            <w:r>
              <w:t>Ask them to analyze a project by someone else in class</w:t>
            </w:r>
            <w:r w:rsidR="00635209">
              <w:t xml:space="preserve"> by looking at the scripts and predicting what will happen before they start </w:t>
            </w:r>
            <w:r w:rsidR="006066E9">
              <w:t>the scripts.</w:t>
            </w:r>
          </w:p>
        </w:tc>
      </w:tr>
      <w:tr w:rsidR="008921D8" w:rsidTr="008921D8">
        <w:tc>
          <w:tcPr>
            <w:tcW w:w="1710" w:type="dxa"/>
          </w:tcPr>
          <w:p w:rsidR="008921D8" w:rsidRDefault="008921D8" w:rsidP="004755DB">
            <w:pPr>
              <w:rPr>
                <w:b/>
              </w:rPr>
            </w:pPr>
            <w:r>
              <w:rPr>
                <w:b/>
              </w:rPr>
              <w:t>Standards:</w:t>
            </w:r>
          </w:p>
        </w:tc>
        <w:tc>
          <w:tcPr>
            <w:tcW w:w="8331" w:type="dxa"/>
          </w:tcPr>
          <w:p w:rsidR="008921D8" w:rsidRDefault="00353398" w:rsidP="008921D8">
            <w:r>
              <w:t>Common Core Standards</w:t>
            </w:r>
          </w:p>
          <w:p w:rsidR="003F3AC0" w:rsidRDefault="00353398" w:rsidP="008921D8">
            <w:r>
              <w:t>Mathematics:</w:t>
            </w:r>
            <w:r w:rsidR="003F3AC0">
              <w:t>1.G.1</w:t>
            </w:r>
          </w:p>
          <w:p w:rsidR="00353398" w:rsidRPr="00635209" w:rsidRDefault="00353398" w:rsidP="008921D8"/>
          <w:p w:rsidR="008921D8" w:rsidRPr="00635209" w:rsidRDefault="008921D8" w:rsidP="008921D8">
            <w:r w:rsidRPr="00635209">
              <w:t>Bloom’s Taxonomy/Cognitive Domain:</w:t>
            </w:r>
          </w:p>
          <w:p w:rsidR="008921D8" w:rsidRPr="00635209" w:rsidRDefault="008921D8" w:rsidP="008921D8">
            <w:r w:rsidRPr="00635209">
              <w:t>Appl</w:t>
            </w:r>
            <w:r w:rsidR="003F3AC0">
              <w:t>ication: demonstrates,</w:t>
            </w:r>
            <w:r w:rsidRPr="00635209">
              <w:t xml:space="preserve"> uses</w:t>
            </w:r>
          </w:p>
          <w:p w:rsidR="008921D8" w:rsidRPr="00635209" w:rsidRDefault="003F3AC0" w:rsidP="008921D8">
            <w:r>
              <w:t xml:space="preserve">Analysis: </w:t>
            </w:r>
            <w:r w:rsidR="008921D8" w:rsidRPr="00635209">
              <w:t>compares</w:t>
            </w:r>
          </w:p>
          <w:p w:rsidR="004A44CE" w:rsidRDefault="003F3AC0" w:rsidP="00D35FFA">
            <w:r>
              <w:t xml:space="preserve">Synthesis: explains, </w:t>
            </w:r>
            <w:r w:rsidR="008921D8" w:rsidRPr="00635209">
              <w:t>predicts</w:t>
            </w:r>
          </w:p>
          <w:p w:rsidR="00353398" w:rsidRDefault="00353398" w:rsidP="00D35FFA"/>
          <w:p w:rsidR="00353398" w:rsidRPr="00353398" w:rsidRDefault="00353398" w:rsidP="00353398">
            <w:r w:rsidRPr="00635209">
              <w:t xml:space="preserve">NETS </w:t>
            </w:r>
          </w:p>
          <w:p w:rsidR="00353398" w:rsidRPr="00635209" w:rsidRDefault="00353398" w:rsidP="00353398">
            <w:r w:rsidRPr="00635209">
              <w:t xml:space="preserve">1. a, b, c </w:t>
            </w:r>
          </w:p>
          <w:p w:rsidR="00353398" w:rsidRPr="00635209" w:rsidRDefault="00353398" w:rsidP="00353398">
            <w:r>
              <w:t>2. a</w:t>
            </w:r>
          </w:p>
          <w:p w:rsidR="00353398" w:rsidRDefault="00353398" w:rsidP="00D35FFA">
            <w:r w:rsidRPr="00635209">
              <w:t>4. a, b</w:t>
            </w:r>
          </w:p>
        </w:tc>
      </w:tr>
      <w:tr w:rsidR="004A44CE" w:rsidTr="008921D8">
        <w:tc>
          <w:tcPr>
            <w:tcW w:w="1710" w:type="dxa"/>
          </w:tcPr>
          <w:p w:rsidR="004A44CE" w:rsidRDefault="004A44CE" w:rsidP="004755DB">
            <w:pPr>
              <w:rPr>
                <w:b/>
              </w:rPr>
            </w:pPr>
            <w:r>
              <w:br w:type="page"/>
            </w:r>
            <w:r w:rsidRPr="00A83110">
              <w:rPr>
                <w:b/>
              </w:rPr>
              <w:t>Resources:</w:t>
            </w:r>
          </w:p>
        </w:tc>
        <w:tc>
          <w:tcPr>
            <w:tcW w:w="8331" w:type="dxa"/>
          </w:tcPr>
          <w:p w:rsidR="00A015A7" w:rsidRDefault="00A015A7" w:rsidP="00A015A7">
            <w:r>
              <w:t>Etoys Help Quick Guides: always available in Etoys. Open Etoys and click the question mark to open a set of interactive tutorials of basic tools and techniques.</w:t>
            </w:r>
          </w:p>
          <w:p w:rsidR="00A015A7" w:rsidRPr="00774F6A" w:rsidRDefault="00BF27CC" w:rsidP="00A015A7">
            <w:hyperlink r:id="rId8" w:history="1">
              <w:r w:rsidR="00A015A7" w:rsidRPr="0012409F">
                <w:rPr>
                  <w:rStyle w:val="Hyperlink"/>
                </w:rPr>
                <w:t>www.etoysillinois.org</w:t>
              </w:r>
            </w:hyperlink>
            <w:r w:rsidR="00A015A7">
              <w:t xml:space="preserve">  projects, </w:t>
            </w:r>
            <w:r w:rsidR="00A015A7" w:rsidRPr="00774F6A">
              <w:t>lesson plans</w:t>
            </w:r>
            <w:r w:rsidR="00A015A7">
              <w:t>, software download</w:t>
            </w:r>
          </w:p>
          <w:p w:rsidR="00A015A7" w:rsidRDefault="00BF27CC" w:rsidP="00A015A7">
            <w:hyperlink r:id="rId9" w:history="1">
              <w:r w:rsidR="00A015A7" w:rsidRPr="0012409F">
                <w:rPr>
                  <w:rStyle w:val="Hyperlink"/>
                </w:rPr>
                <w:t>www.mste.Illinois.org</w:t>
              </w:r>
            </w:hyperlink>
            <w:r w:rsidR="00A015A7">
              <w:t xml:space="preserve"> more math, science, and technology resources</w:t>
            </w:r>
          </w:p>
          <w:p w:rsidR="00A015A7" w:rsidRPr="00F30E17" w:rsidRDefault="00BF27CC" w:rsidP="00A015A7">
            <w:hyperlink r:id="rId10" w:history="1">
              <w:r w:rsidR="00A015A7" w:rsidRPr="0012409F">
                <w:rPr>
                  <w:rStyle w:val="Hyperlink"/>
                </w:rPr>
                <w:t>www.corestandards.org</w:t>
              </w:r>
            </w:hyperlink>
            <w:r w:rsidR="00A015A7">
              <w:t xml:space="preserve"> Common Core Standards </w:t>
            </w:r>
            <w:r w:rsidR="00A015A7">
              <w:tab/>
            </w:r>
          </w:p>
          <w:p w:rsidR="00A015A7" w:rsidRPr="00B90392" w:rsidRDefault="00BF27CC" w:rsidP="00A015A7">
            <w:hyperlink r:id="rId11" w:history="1">
              <w:r w:rsidR="00A015A7" w:rsidRPr="0012409F">
                <w:rPr>
                  <w:rStyle w:val="Hyperlink"/>
                </w:rPr>
                <w:t>www.squeakland.org</w:t>
              </w:r>
            </w:hyperlink>
            <w:r w:rsidR="00A015A7">
              <w:t xml:space="preserve"> software and Etoys projects </w:t>
            </w:r>
          </w:p>
          <w:p w:rsidR="004A44CE" w:rsidRPr="00635209" w:rsidRDefault="00BF27CC" w:rsidP="00A015A7">
            <w:hyperlink r:id="rId12" w:history="1">
              <w:r w:rsidR="00A015A7" w:rsidRPr="0012409F">
                <w:rPr>
                  <w:rStyle w:val="Hyperlink"/>
                </w:rPr>
                <w:t>www.nctm.org</w:t>
              </w:r>
            </w:hyperlink>
            <w:r w:rsidR="00A015A7" w:rsidRPr="00A015A7">
              <w:rPr>
                <w:b/>
              </w:rPr>
              <w:t xml:space="preserve"> </w:t>
            </w:r>
            <w:r w:rsidR="00A015A7" w:rsidRPr="00B90392">
              <w:t>Standards and Focal Points</w:t>
            </w:r>
            <w:r w:rsidR="00A015A7">
              <w:t xml:space="preserve"> for each </w:t>
            </w:r>
            <w:r w:rsidR="00A015A7" w:rsidRPr="00B90392">
              <w:t>grade level</w:t>
            </w:r>
          </w:p>
        </w:tc>
      </w:tr>
      <w:tr w:rsidR="004A44CE" w:rsidTr="008921D8">
        <w:tc>
          <w:tcPr>
            <w:tcW w:w="1710" w:type="dxa"/>
          </w:tcPr>
          <w:p w:rsidR="004A44CE" w:rsidRPr="00A015A7" w:rsidRDefault="00A015A7" w:rsidP="004755DB">
            <w:pPr>
              <w:rPr>
                <w:sz w:val="20"/>
                <w:szCs w:val="20"/>
              </w:rPr>
            </w:pPr>
            <w:r w:rsidRPr="00A015A7">
              <w:rPr>
                <w:sz w:val="20"/>
                <w:szCs w:val="20"/>
              </w:rPr>
              <w:t>kh January 2011</w:t>
            </w:r>
          </w:p>
        </w:tc>
        <w:tc>
          <w:tcPr>
            <w:tcW w:w="8331" w:type="dxa"/>
          </w:tcPr>
          <w:p w:rsidR="004A44CE" w:rsidRDefault="004A44CE" w:rsidP="004A44CE"/>
        </w:tc>
      </w:tr>
    </w:tbl>
    <w:p w:rsidR="001B2FB3" w:rsidRDefault="001B2FB3" w:rsidP="00677948"/>
    <w:sectPr w:rsidR="001B2FB3" w:rsidSect="00BF33B7">
      <w:headerReference w:type="default" r:id="rId13"/>
      <w:footerReference w:type="even" r:id="rId14"/>
      <w:footerReference w:type="default" r:id="rId15"/>
      <w:pgSz w:w="12240" w:h="15840"/>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30" w:rsidRDefault="004E3030">
      <w:r>
        <w:separator/>
      </w:r>
    </w:p>
  </w:endnote>
  <w:endnote w:type="continuationSeparator" w:id="0">
    <w:p w:rsidR="004E3030" w:rsidRDefault="004E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BB" w:rsidRDefault="00BF27CC" w:rsidP="00334957">
    <w:pPr>
      <w:pStyle w:val="Footer"/>
      <w:framePr w:wrap="around" w:vAnchor="text" w:hAnchor="margin" w:xAlign="right" w:y="1"/>
      <w:rPr>
        <w:rStyle w:val="PageNumber"/>
      </w:rPr>
    </w:pPr>
    <w:r>
      <w:rPr>
        <w:rStyle w:val="PageNumber"/>
      </w:rPr>
      <w:fldChar w:fldCharType="begin"/>
    </w:r>
    <w:r w:rsidR="00C50BBB">
      <w:rPr>
        <w:rStyle w:val="PageNumber"/>
      </w:rPr>
      <w:instrText xml:space="preserve">PAGE  </w:instrText>
    </w:r>
    <w:r>
      <w:rPr>
        <w:rStyle w:val="PageNumber"/>
      </w:rPr>
      <w:fldChar w:fldCharType="end"/>
    </w:r>
  </w:p>
  <w:p w:rsidR="00C50BBB" w:rsidRDefault="00C50BBB" w:rsidP="004A44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BB" w:rsidRDefault="00BF27CC" w:rsidP="00334957">
    <w:pPr>
      <w:pStyle w:val="Footer"/>
      <w:framePr w:wrap="around" w:vAnchor="text" w:hAnchor="margin" w:xAlign="right" w:y="1"/>
      <w:rPr>
        <w:rStyle w:val="PageNumber"/>
      </w:rPr>
    </w:pPr>
    <w:r>
      <w:rPr>
        <w:rStyle w:val="PageNumber"/>
      </w:rPr>
      <w:fldChar w:fldCharType="begin"/>
    </w:r>
    <w:r w:rsidR="00C50BBB">
      <w:rPr>
        <w:rStyle w:val="PageNumber"/>
      </w:rPr>
      <w:instrText xml:space="preserve">PAGE  </w:instrText>
    </w:r>
    <w:r>
      <w:rPr>
        <w:rStyle w:val="PageNumber"/>
      </w:rPr>
      <w:fldChar w:fldCharType="separate"/>
    </w:r>
    <w:r w:rsidR="00FF4B53">
      <w:rPr>
        <w:rStyle w:val="PageNumber"/>
        <w:noProof/>
      </w:rPr>
      <w:t>1</w:t>
    </w:r>
    <w:r>
      <w:rPr>
        <w:rStyle w:val="PageNumber"/>
      </w:rPr>
      <w:fldChar w:fldCharType="end"/>
    </w:r>
  </w:p>
  <w:p w:rsidR="00C50BBB" w:rsidRPr="00F766F4" w:rsidRDefault="00C50BBB" w:rsidP="004A44CE">
    <w:pPr>
      <w:pStyle w:val="Header"/>
      <w:ind w:right="360"/>
      <w:jc w:val="center"/>
      <w:rPr>
        <w:sz w:val="20"/>
        <w:szCs w:val="20"/>
      </w:rPr>
    </w:pPr>
    <w:r w:rsidRPr="00011CA6">
      <w:rPr>
        <w:sz w:val="20"/>
        <w:szCs w:val="20"/>
      </w:rPr>
      <w:t>The Office for Mathematics, Sc</w:t>
    </w:r>
    <w:r>
      <w:rPr>
        <w:sz w:val="20"/>
        <w:szCs w:val="20"/>
      </w:rPr>
      <w:t>ience, and Technology Education</w:t>
    </w:r>
  </w:p>
  <w:p w:rsidR="00C50BBB" w:rsidRDefault="00A015A7" w:rsidP="00F766F4">
    <w:pPr>
      <w:pStyle w:val="Footer"/>
      <w:jc w:val="center"/>
    </w:pPr>
    <w:r>
      <w:rPr>
        <w:noProof/>
      </w:rPr>
      <w:drawing>
        <wp:inline distT="0" distB="0" distL="0" distR="0">
          <wp:extent cx="1600200" cy="266700"/>
          <wp:effectExtent l="19050" t="0" r="0" b="0"/>
          <wp:docPr id="3" name="Picture 3"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_mark_horz_bold2"/>
                  <pic:cNvPicPr>
                    <a:picLocks noChangeAspect="1" noChangeArrowheads="1"/>
                  </pic:cNvPicPr>
                </pic:nvPicPr>
                <pic:blipFill>
                  <a:blip r:embed="rId1"/>
                  <a:srcRect/>
                  <a:stretch>
                    <a:fillRect/>
                  </a:stretch>
                </pic:blipFill>
                <pic:spPr bwMode="auto">
                  <a:xfrm>
                    <a:off x="0" y="0"/>
                    <a:ext cx="1600200"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30" w:rsidRDefault="004E3030">
      <w:r>
        <w:separator/>
      </w:r>
    </w:p>
  </w:footnote>
  <w:footnote w:type="continuationSeparator" w:id="0">
    <w:p w:rsidR="004E3030" w:rsidRDefault="004E3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BB" w:rsidRPr="00F766F4" w:rsidRDefault="00C50BBB" w:rsidP="00A87D06">
    <w:pPr>
      <w:pStyle w:val="Header"/>
      <w:jc w:val="center"/>
      <w:rPr>
        <w:sz w:val="20"/>
        <w:szCs w:val="20"/>
      </w:rPr>
    </w:pPr>
    <w:r w:rsidRPr="00F766F4">
      <w:rPr>
        <w:sz w:val="20"/>
        <w:szCs w:val="20"/>
      </w:rPr>
      <w:t>Etoys Computer Science for Kindergarten to Fifth Grade</w:t>
    </w:r>
  </w:p>
  <w:p w:rsidR="00C50BBB" w:rsidRPr="00F766F4" w:rsidRDefault="00C50BBB" w:rsidP="00A87D06">
    <w:pPr>
      <w:pStyle w:val="Header"/>
      <w:jc w:val="center"/>
      <w:rPr>
        <w:sz w:val="20"/>
        <w:szCs w:val="20"/>
      </w:rPr>
    </w:pPr>
    <w:r w:rsidRPr="00F766F4">
      <w:rPr>
        <w:sz w:val="20"/>
        <w:szCs w:val="20"/>
      </w:rPr>
      <w:t>Pathways to Programming</w:t>
    </w:r>
  </w:p>
  <w:p w:rsidR="00C50BBB" w:rsidRDefault="00C50BBB" w:rsidP="00A87D06">
    <w:pPr>
      <w:pStyle w:val="Header"/>
      <w:jc w:val="center"/>
      <w:rPr>
        <w:sz w:val="20"/>
        <w:szCs w:val="20"/>
      </w:rPr>
    </w:pPr>
    <w:r w:rsidRPr="00F766F4">
      <w:rPr>
        <w:sz w:val="20"/>
        <w:szCs w:val="20"/>
      </w:rPr>
      <w:t>EtoysCS4K5</w:t>
    </w:r>
  </w:p>
  <w:p w:rsidR="00C50BBB" w:rsidRPr="00F766F4" w:rsidRDefault="00C50BBB" w:rsidP="00A87D06">
    <w:pPr>
      <w:pStyle w:val="Header"/>
      <w:jc w:val="center"/>
      <w:rPr>
        <w:sz w:val="20"/>
        <w:szCs w:val="20"/>
      </w:rPr>
    </w:pPr>
    <w:r>
      <w:rPr>
        <w:sz w:val="20"/>
        <w:szCs w:val="20"/>
      </w:rPr>
      <w:t>www.EtoysIllinois.org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453F3"/>
    <w:rsid w:val="000B1A9A"/>
    <w:rsid w:val="000D3CEF"/>
    <w:rsid w:val="00134599"/>
    <w:rsid w:val="00136275"/>
    <w:rsid w:val="00156B53"/>
    <w:rsid w:val="001B2FB3"/>
    <w:rsid w:val="001F3402"/>
    <w:rsid w:val="0022273D"/>
    <w:rsid w:val="002829A9"/>
    <w:rsid w:val="00296238"/>
    <w:rsid w:val="002A222D"/>
    <w:rsid w:val="002A7584"/>
    <w:rsid w:val="002B5F72"/>
    <w:rsid w:val="00334957"/>
    <w:rsid w:val="00353398"/>
    <w:rsid w:val="003D79D2"/>
    <w:rsid w:val="003F3AC0"/>
    <w:rsid w:val="003F7771"/>
    <w:rsid w:val="0041383D"/>
    <w:rsid w:val="004277F9"/>
    <w:rsid w:val="00431D9E"/>
    <w:rsid w:val="0044102D"/>
    <w:rsid w:val="004755DB"/>
    <w:rsid w:val="004A44CE"/>
    <w:rsid w:val="004B447A"/>
    <w:rsid w:val="004E3030"/>
    <w:rsid w:val="00512D3A"/>
    <w:rsid w:val="00550419"/>
    <w:rsid w:val="00581E9F"/>
    <w:rsid w:val="005E36B2"/>
    <w:rsid w:val="0060648C"/>
    <w:rsid w:val="006066E9"/>
    <w:rsid w:val="00635209"/>
    <w:rsid w:val="00677948"/>
    <w:rsid w:val="00774F6A"/>
    <w:rsid w:val="007E6367"/>
    <w:rsid w:val="00826068"/>
    <w:rsid w:val="00846DFF"/>
    <w:rsid w:val="00847E3C"/>
    <w:rsid w:val="00884350"/>
    <w:rsid w:val="008921D8"/>
    <w:rsid w:val="00894631"/>
    <w:rsid w:val="009B3B11"/>
    <w:rsid w:val="00A015A7"/>
    <w:rsid w:val="00A87D06"/>
    <w:rsid w:val="00B022F4"/>
    <w:rsid w:val="00B34EBF"/>
    <w:rsid w:val="00B92CD3"/>
    <w:rsid w:val="00BF27CC"/>
    <w:rsid w:val="00BF33B7"/>
    <w:rsid w:val="00C07715"/>
    <w:rsid w:val="00C50BBB"/>
    <w:rsid w:val="00D33CC1"/>
    <w:rsid w:val="00D35FFA"/>
    <w:rsid w:val="00D453F3"/>
    <w:rsid w:val="00D5795F"/>
    <w:rsid w:val="00D83AED"/>
    <w:rsid w:val="00D926F6"/>
    <w:rsid w:val="00DC1DEF"/>
    <w:rsid w:val="00DD7DD2"/>
    <w:rsid w:val="00DF0951"/>
    <w:rsid w:val="00E066EB"/>
    <w:rsid w:val="00E848E3"/>
    <w:rsid w:val="00EB2E7B"/>
    <w:rsid w:val="00ED5927"/>
    <w:rsid w:val="00EF3A15"/>
    <w:rsid w:val="00F133FD"/>
    <w:rsid w:val="00F766F4"/>
    <w:rsid w:val="00F77DAA"/>
    <w:rsid w:val="00FA0A1E"/>
    <w:rsid w:val="00FA2491"/>
    <w:rsid w:val="00FC02D7"/>
    <w:rsid w:val="00FF4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F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3F3"/>
    <w:rPr>
      <w:color w:val="0000FF"/>
      <w:u w:val="single"/>
    </w:rPr>
  </w:style>
  <w:style w:type="paragraph" w:styleId="NormalWeb">
    <w:name w:val="Normal (Web)"/>
    <w:basedOn w:val="Normal"/>
    <w:rsid w:val="00D453F3"/>
    <w:pPr>
      <w:spacing w:before="100" w:beforeAutospacing="1" w:after="100" w:afterAutospacing="1"/>
    </w:pPr>
    <w:rPr>
      <w:sz w:val="24"/>
      <w:szCs w:val="24"/>
    </w:rPr>
  </w:style>
  <w:style w:type="paragraph" w:styleId="Header">
    <w:name w:val="header"/>
    <w:basedOn w:val="Normal"/>
    <w:rsid w:val="00A87D06"/>
    <w:pPr>
      <w:tabs>
        <w:tab w:val="center" w:pos="4320"/>
        <w:tab w:val="right" w:pos="8640"/>
      </w:tabs>
    </w:pPr>
  </w:style>
  <w:style w:type="paragraph" w:styleId="Footer">
    <w:name w:val="footer"/>
    <w:basedOn w:val="Normal"/>
    <w:rsid w:val="00A87D06"/>
    <w:pPr>
      <w:tabs>
        <w:tab w:val="center" w:pos="4320"/>
        <w:tab w:val="right" w:pos="8640"/>
      </w:tabs>
    </w:pPr>
  </w:style>
  <w:style w:type="character" w:styleId="PageNumber">
    <w:name w:val="page number"/>
    <w:basedOn w:val="DefaultParagraphFont"/>
    <w:rsid w:val="004A44CE"/>
  </w:style>
  <w:style w:type="paragraph" w:styleId="BalloonText">
    <w:name w:val="Balloon Text"/>
    <w:basedOn w:val="Normal"/>
    <w:link w:val="BalloonTextChar"/>
    <w:rsid w:val="00B34EBF"/>
    <w:rPr>
      <w:rFonts w:ascii="Tahoma" w:hAnsi="Tahoma" w:cs="Tahoma"/>
      <w:sz w:val="16"/>
      <w:szCs w:val="16"/>
    </w:rPr>
  </w:style>
  <w:style w:type="character" w:customStyle="1" w:styleId="BalloonTextChar">
    <w:name w:val="Balloon Text Char"/>
    <w:basedOn w:val="DefaultParagraphFont"/>
    <w:link w:val="BalloonText"/>
    <w:rsid w:val="00B34E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oysillinois.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ctm.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queakland.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corestandards.org" TargetMode="External"/><Relationship Id="rId4" Type="http://schemas.openxmlformats.org/officeDocument/2006/relationships/footnotes" Target="footnotes.xml"/><Relationship Id="rId9" Type="http://schemas.openxmlformats.org/officeDocument/2006/relationships/hyperlink" Target="http://www.mste.Illinoi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Unit 4 schools</Company>
  <LinksUpToDate>false</LinksUpToDate>
  <CharactersWithSpaces>4748</CharactersWithSpaces>
  <SharedDoc>false</SharedDoc>
  <HLinks>
    <vt:vector size="24" baseType="variant">
      <vt:variant>
        <vt:i4>3997730</vt:i4>
      </vt:variant>
      <vt:variant>
        <vt:i4>9</vt:i4>
      </vt:variant>
      <vt:variant>
        <vt:i4>0</vt:i4>
      </vt:variant>
      <vt:variant>
        <vt:i4>5</vt:i4>
      </vt:variant>
      <vt:variant>
        <vt:lpwstr>http://www.squeakland.org/</vt:lpwstr>
      </vt:variant>
      <vt:variant>
        <vt:lpwstr/>
      </vt:variant>
      <vt:variant>
        <vt:i4>4259918</vt:i4>
      </vt:variant>
      <vt:variant>
        <vt:i4>6</vt:i4>
      </vt:variant>
      <vt:variant>
        <vt:i4>0</vt:i4>
      </vt:variant>
      <vt:variant>
        <vt:i4>5</vt:i4>
      </vt:variant>
      <vt:variant>
        <vt:lpwstr>http://www.mste.org/</vt:lpwstr>
      </vt:variant>
      <vt:variant>
        <vt:lpwstr/>
      </vt:variant>
      <vt:variant>
        <vt:i4>4390915</vt:i4>
      </vt:variant>
      <vt:variant>
        <vt:i4>3</vt:i4>
      </vt:variant>
      <vt:variant>
        <vt:i4>0</vt:i4>
      </vt:variant>
      <vt:variant>
        <vt:i4>5</vt:i4>
      </vt:variant>
      <vt:variant>
        <vt:lpwstr>http://www.etoysillinois.org/</vt:lpwstr>
      </vt:variant>
      <vt:variant>
        <vt:lpwstr/>
      </vt:variant>
      <vt:variant>
        <vt:i4>8126528</vt:i4>
      </vt:variant>
      <vt:variant>
        <vt:i4>0</vt:i4>
      </vt:variant>
      <vt:variant>
        <vt:i4>0</vt:i4>
      </vt:variant>
      <vt:variant>
        <vt:i4>5</vt:i4>
      </vt:variant>
      <vt:variant>
        <vt:lpwstr>http://www.iste.org/Content/NavigationMenu/NETS/ForStudents/2007Standards/NETS_for_Students_2007.htm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harness</dc:creator>
  <cp:lastModifiedBy>kathleen</cp:lastModifiedBy>
  <cp:revision>5</cp:revision>
  <dcterms:created xsi:type="dcterms:W3CDTF">2011-01-17T12:44:00Z</dcterms:created>
  <dcterms:modified xsi:type="dcterms:W3CDTF">2011-02-14T15:55:00Z</dcterms:modified>
</cp:coreProperties>
</file>